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03AB3" w14:textId="01EB997B" w:rsidR="008D4010" w:rsidRPr="008D4010" w:rsidRDefault="00B52792" w:rsidP="008D4010">
      <w:pPr>
        <w:spacing w:after="0" w:line="240" w:lineRule="auto"/>
        <w:jc w:val="center"/>
        <w:rPr>
          <w:rFonts w:ascii="Arial Narrow" w:eastAsia="Times" w:hAnsi="Arial Narrow" w:cs="Times New Roman"/>
          <w:b/>
          <w:sz w:val="40"/>
          <w:szCs w:val="40"/>
          <w:lang w:eastAsia="en-GB"/>
        </w:rPr>
      </w:pPr>
      <w:r>
        <w:rPr>
          <w:rFonts w:ascii="Arial Narrow" w:eastAsia="Times" w:hAnsi="Arial Narrow" w:cs="Times New Roman"/>
          <w:b/>
          <w:sz w:val="40"/>
          <w:szCs w:val="40"/>
          <w:lang w:eastAsia="en-GB"/>
        </w:rPr>
        <w:t>Environmental</w:t>
      </w:r>
      <w:r w:rsidR="008D4010" w:rsidRPr="008D4010">
        <w:rPr>
          <w:rFonts w:ascii="Arial Narrow" w:eastAsia="Times" w:hAnsi="Arial Narrow" w:cs="Times New Roman"/>
          <w:b/>
          <w:sz w:val="40"/>
          <w:szCs w:val="40"/>
          <w:lang w:eastAsia="en-GB"/>
        </w:rPr>
        <w:t xml:space="preserve"> Policy Statement</w:t>
      </w:r>
    </w:p>
    <w:p w14:paraId="1DAAC66C" w14:textId="77777777" w:rsidR="00DC29A8" w:rsidRPr="00931D5D" w:rsidRDefault="00DC29A8" w:rsidP="00931D5D">
      <w:pPr>
        <w:spacing w:after="0" w:line="240" w:lineRule="auto"/>
        <w:rPr>
          <w:rFonts w:ascii="Arial Narrow" w:eastAsia="Times" w:hAnsi="Arial Narrow" w:cs="Times New Roman"/>
          <w:lang w:eastAsia="en-GB"/>
        </w:rPr>
      </w:pPr>
    </w:p>
    <w:p w14:paraId="43007793" w14:textId="0582614E" w:rsidR="00B52792" w:rsidRPr="00B52792" w:rsidRDefault="00B52792" w:rsidP="00B52792">
      <w:pPr>
        <w:spacing w:after="0" w:line="240" w:lineRule="auto"/>
        <w:jc w:val="both"/>
        <w:rPr>
          <w:rFonts w:ascii="Arial Narrow" w:eastAsia="Times" w:hAnsi="Arial Narrow" w:cs="Times New Roman"/>
          <w:lang w:eastAsia="en-GB"/>
        </w:rPr>
      </w:pPr>
      <w:r>
        <w:rPr>
          <w:rFonts w:ascii="Arial Narrow" w:eastAsia="Times" w:hAnsi="Arial Narrow" w:cs="Times New Roman"/>
          <w:lang w:eastAsia="en-GB"/>
        </w:rPr>
        <w:t>Contract Plant</w:t>
      </w:r>
      <w:r w:rsidR="00A51DAB">
        <w:rPr>
          <w:rFonts w:ascii="Arial Narrow" w:eastAsia="Times" w:hAnsi="Arial Narrow" w:cs="Times New Roman"/>
          <w:lang w:eastAsia="en-GB"/>
        </w:rPr>
        <w:t xml:space="preserve"> </w:t>
      </w:r>
      <w:r w:rsidRPr="00B52792">
        <w:rPr>
          <w:rFonts w:ascii="Arial Narrow" w:eastAsia="Times" w:hAnsi="Arial Narrow" w:cs="Times New Roman"/>
          <w:lang w:eastAsia="en-GB"/>
        </w:rPr>
        <w:t>are committed to the protection of the Environm</w:t>
      </w:r>
      <w:r>
        <w:rPr>
          <w:rFonts w:ascii="Arial Narrow" w:eastAsia="Times" w:hAnsi="Arial Narrow" w:cs="Times New Roman"/>
          <w:lang w:eastAsia="en-GB"/>
        </w:rPr>
        <w:t>en</w:t>
      </w:r>
      <w:r w:rsidRPr="00B52792">
        <w:rPr>
          <w:rFonts w:ascii="Arial Narrow" w:eastAsia="Times" w:hAnsi="Arial Narrow" w:cs="Times New Roman"/>
          <w:lang w:eastAsia="en-GB"/>
        </w:rPr>
        <w:t>t and will control its activities in such a manner to avoid causing unnecessary or unacceptable damage or pollution.  The importance of this objective is given equal status with other essential business aspects and has received endorsement at senior management level.</w:t>
      </w:r>
    </w:p>
    <w:p w14:paraId="03F80DA2" w14:textId="77777777" w:rsidR="00B52792" w:rsidRPr="00B52792" w:rsidRDefault="00B52792" w:rsidP="00B52792">
      <w:pPr>
        <w:spacing w:after="0" w:line="240" w:lineRule="auto"/>
        <w:jc w:val="both"/>
        <w:rPr>
          <w:rFonts w:ascii="Arial Narrow" w:eastAsia="Times" w:hAnsi="Arial Narrow" w:cs="Times New Roman"/>
          <w:lang w:eastAsia="en-GB"/>
        </w:rPr>
      </w:pPr>
    </w:p>
    <w:p w14:paraId="5E2FC16A" w14:textId="77777777" w:rsidR="00B52792" w:rsidRPr="00B52792" w:rsidRDefault="00B52792" w:rsidP="00B52792">
      <w:pPr>
        <w:spacing w:after="0" w:line="240" w:lineRule="auto"/>
        <w:jc w:val="both"/>
        <w:rPr>
          <w:rFonts w:ascii="Arial Narrow" w:eastAsia="Times" w:hAnsi="Arial Narrow" w:cs="Times New Roman"/>
          <w:lang w:eastAsia="en-GB"/>
        </w:rPr>
      </w:pPr>
      <w:r w:rsidRPr="00B52792">
        <w:rPr>
          <w:rFonts w:ascii="Arial Narrow" w:eastAsia="Times" w:hAnsi="Arial Narrow" w:cs="Times New Roman"/>
          <w:lang w:eastAsia="en-GB"/>
        </w:rPr>
        <w:t>To achieve this goal the Company will:</w:t>
      </w:r>
    </w:p>
    <w:p w14:paraId="691BD6DF" w14:textId="77777777" w:rsidR="00B52792" w:rsidRPr="00B52792" w:rsidRDefault="00B52792" w:rsidP="00B52792">
      <w:pPr>
        <w:spacing w:after="0" w:line="240" w:lineRule="auto"/>
        <w:jc w:val="both"/>
        <w:rPr>
          <w:rFonts w:ascii="Arial Narrow" w:eastAsia="Times" w:hAnsi="Arial Narrow" w:cs="Times New Roman"/>
          <w:lang w:eastAsia="en-GB"/>
        </w:rPr>
      </w:pPr>
    </w:p>
    <w:p w14:paraId="6C0F2145" w14:textId="77777777" w:rsidR="00B52792" w:rsidRPr="00B52792" w:rsidRDefault="00B52792" w:rsidP="00B52792">
      <w:pPr>
        <w:numPr>
          <w:ilvl w:val="0"/>
          <w:numId w:val="3"/>
        </w:numPr>
        <w:spacing w:after="0" w:line="240" w:lineRule="auto"/>
        <w:jc w:val="both"/>
        <w:rPr>
          <w:rFonts w:ascii="Arial Narrow" w:eastAsia="Times" w:hAnsi="Arial Narrow" w:cs="Times New Roman"/>
          <w:lang w:eastAsia="en-GB"/>
        </w:rPr>
      </w:pPr>
      <w:r w:rsidRPr="00B52792">
        <w:rPr>
          <w:rFonts w:ascii="Arial Narrow" w:eastAsia="Times" w:hAnsi="Arial Narrow" w:cs="Times New Roman"/>
          <w:lang w:eastAsia="en-GB"/>
        </w:rPr>
        <w:t>Comply fully with all relevant environmental legislation, codes of practice, guidance and industry best practice.</w:t>
      </w:r>
    </w:p>
    <w:p w14:paraId="1B7C425D" w14:textId="77777777" w:rsidR="00B52792" w:rsidRPr="00B52792" w:rsidRDefault="00B52792" w:rsidP="00B52792">
      <w:pPr>
        <w:spacing w:after="0" w:line="240" w:lineRule="auto"/>
        <w:jc w:val="both"/>
        <w:rPr>
          <w:rFonts w:ascii="Arial Narrow" w:eastAsia="Times" w:hAnsi="Arial Narrow" w:cs="Times New Roman"/>
          <w:lang w:eastAsia="en-GB"/>
        </w:rPr>
      </w:pPr>
    </w:p>
    <w:p w14:paraId="090AABA7" w14:textId="77777777" w:rsidR="00B52792" w:rsidRPr="00B52792" w:rsidRDefault="00B52792" w:rsidP="00B52792">
      <w:pPr>
        <w:numPr>
          <w:ilvl w:val="0"/>
          <w:numId w:val="3"/>
        </w:numPr>
        <w:spacing w:after="0" w:line="240" w:lineRule="auto"/>
        <w:jc w:val="both"/>
        <w:rPr>
          <w:rFonts w:ascii="Arial Narrow" w:eastAsia="Times" w:hAnsi="Arial Narrow" w:cs="Times New Roman"/>
          <w:lang w:eastAsia="en-GB"/>
        </w:rPr>
      </w:pPr>
      <w:r w:rsidRPr="00B52792">
        <w:rPr>
          <w:rFonts w:ascii="Arial Narrow" w:eastAsia="Times" w:hAnsi="Arial Narrow" w:cs="Times New Roman"/>
          <w:lang w:eastAsia="en-GB"/>
        </w:rPr>
        <w:t>Provide a framework for setting Environmental objectives and the continual improvement of our EMS to enhance our environmental performance.</w:t>
      </w:r>
    </w:p>
    <w:p w14:paraId="7967CC2E" w14:textId="77777777" w:rsidR="00B52792" w:rsidRPr="00B52792" w:rsidRDefault="00B52792" w:rsidP="00B52792">
      <w:pPr>
        <w:spacing w:after="0" w:line="240" w:lineRule="auto"/>
        <w:jc w:val="both"/>
        <w:rPr>
          <w:rFonts w:ascii="Arial Narrow" w:eastAsia="Times" w:hAnsi="Arial Narrow" w:cs="Times New Roman"/>
          <w:lang w:eastAsia="en-GB"/>
        </w:rPr>
      </w:pPr>
    </w:p>
    <w:p w14:paraId="1E10E87D" w14:textId="77777777" w:rsidR="00B52792" w:rsidRPr="00B52792" w:rsidRDefault="00B52792" w:rsidP="00B52792">
      <w:pPr>
        <w:numPr>
          <w:ilvl w:val="0"/>
          <w:numId w:val="3"/>
        </w:numPr>
        <w:spacing w:after="0" w:line="240" w:lineRule="auto"/>
        <w:jc w:val="both"/>
        <w:rPr>
          <w:rFonts w:ascii="Arial Narrow" w:eastAsia="Times" w:hAnsi="Arial Narrow" w:cs="Times New Roman"/>
          <w:lang w:eastAsia="en-GB"/>
        </w:rPr>
      </w:pPr>
      <w:r w:rsidRPr="00B52792">
        <w:rPr>
          <w:rFonts w:ascii="Arial Narrow" w:eastAsia="Times" w:hAnsi="Arial Narrow" w:cs="Times New Roman"/>
          <w:lang w:eastAsia="en-GB"/>
        </w:rPr>
        <w:t>Develop environmental awareness and individual responsibility at all levels throughout the organisation.</w:t>
      </w:r>
    </w:p>
    <w:p w14:paraId="09B3CCEB" w14:textId="77777777" w:rsidR="00B52792" w:rsidRPr="00B52792" w:rsidRDefault="00B52792" w:rsidP="00B52792">
      <w:pPr>
        <w:spacing w:after="0" w:line="240" w:lineRule="auto"/>
        <w:jc w:val="both"/>
        <w:rPr>
          <w:rFonts w:ascii="Arial Narrow" w:eastAsia="Times" w:hAnsi="Arial Narrow" w:cs="Times New Roman"/>
          <w:lang w:eastAsia="en-GB"/>
        </w:rPr>
      </w:pPr>
    </w:p>
    <w:p w14:paraId="51C90E1D" w14:textId="77777777" w:rsidR="00B52792" w:rsidRPr="00B52792" w:rsidRDefault="00B52792" w:rsidP="00B52792">
      <w:pPr>
        <w:numPr>
          <w:ilvl w:val="0"/>
          <w:numId w:val="3"/>
        </w:numPr>
        <w:spacing w:after="0" w:line="240" w:lineRule="auto"/>
        <w:jc w:val="both"/>
        <w:rPr>
          <w:rFonts w:ascii="Arial Narrow" w:eastAsia="Times" w:hAnsi="Arial Narrow" w:cs="Times New Roman"/>
          <w:lang w:eastAsia="en-GB"/>
        </w:rPr>
      </w:pPr>
      <w:r w:rsidRPr="00B52792">
        <w:rPr>
          <w:rFonts w:ascii="Arial Narrow" w:eastAsia="Times" w:hAnsi="Arial Narrow" w:cs="Times New Roman"/>
          <w:lang w:eastAsia="en-GB"/>
        </w:rPr>
        <w:t>Encourage full and effective consultation on environmental matters with our employees.</w:t>
      </w:r>
    </w:p>
    <w:p w14:paraId="292F57F6" w14:textId="77777777" w:rsidR="00B52792" w:rsidRPr="00B52792" w:rsidRDefault="00B52792" w:rsidP="00B52792">
      <w:pPr>
        <w:spacing w:after="0" w:line="240" w:lineRule="auto"/>
        <w:jc w:val="both"/>
        <w:rPr>
          <w:rFonts w:ascii="Arial Narrow" w:eastAsia="Times" w:hAnsi="Arial Narrow" w:cs="Times New Roman"/>
          <w:lang w:eastAsia="en-GB"/>
        </w:rPr>
      </w:pPr>
    </w:p>
    <w:p w14:paraId="184E41A6" w14:textId="77777777" w:rsidR="00B52792" w:rsidRPr="00B52792" w:rsidRDefault="00B52792" w:rsidP="00B52792">
      <w:pPr>
        <w:numPr>
          <w:ilvl w:val="0"/>
          <w:numId w:val="3"/>
        </w:numPr>
        <w:spacing w:after="0" w:line="240" w:lineRule="auto"/>
        <w:jc w:val="both"/>
        <w:rPr>
          <w:rFonts w:ascii="Arial Narrow" w:eastAsia="Times" w:hAnsi="Arial Narrow" w:cs="Times New Roman"/>
          <w:lang w:eastAsia="en-GB"/>
        </w:rPr>
      </w:pPr>
      <w:r w:rsidRPr="00B52792">
        <w:rPr>
          <w:rFonts w:ascii="Arial Narrow" w:eastAsia="Times" w:hAnsi="Arial Narrow" w:cs="Times New Roman"/>
          <w:lang w:eastAsia="en-GB"/>
        </w:rPr>
        <w:t>Provide appropriate training on environmental issues where a need for such training is identified.</w:t>
      </w:r>
    </w:p>
    <w:p w14:paraId="0D394983" w14:textId="77777777" w:rsidR="00B52792" w:rsidRPr="00B52792" w:rsidRDefault="00B52792" w:rsidP="00B52792">
      <w:pPr>
        <w:spacing w:after="0" w:line="240" w:lineRule="auto"/>
        <w:jc w:val="both"/>
        <w:rPr>
          <w:rFonts w:ascii="Arial Narrow" w:eastAsia="Times" w:hAnsi="Arial Narrow" w:cs="Times New Roman"/>
          <w:lang w:eastAsia="en-GB"/>
        </w:rPr>
      </w:pPr>
    </w:p>
    <w:p w14:paraId="69C5CFA6" w14:textId="77777777" w:rsidR="00B52792" w:rsidRPr="00B52792" w:rsidRDefault="00B52792" w:rsidP="00B52792">
      <w:pPr>
        <w:numPr>
          <w:ilvl w:val="0"/>
          <w:numId w:val="3"/>
        </w:numPr>
        <w:spacing w:after="0" w:line="240" w:lineRule="auto"/>
        <w:jc w:val="both"/>
        <w:rPr>
          <w:rFonts w:ascii="Arial Narrow" w:eastAsia="Times" w:hAnsi="Arial Narrow" w:cs="Times New Roman"/>
          <w:lang w:eastAsia="en-GB"/>
        </w:rPr>
      </w:pPr>
      <w:r w:rsidRPr="00B52792">
        <w:rPr>
          <w:rFonts w:ascii="Arial Narrow" w:eastAsia="Times" w:hAnsi="Arial Narrow" w:cs="Times New Roman"/>
          <w:lang w:eastAsia="en-GB"/>
        </w:rPr>
        <w:t>Prevent nuisance to the local community and to avoid damage to the environment.</w:t>
      </w:r>
    </w:p>
    <w:p w14:paraId="64BC01D2" w14:textId="77777777" w:rsidR="00B52792" w:rsidRPr="00B52792" w:rsidRDefault="00B52792" w:rsidP="00B52792">
      <w:pPr>
        <w:spacing w:after="0" w:line="240" w:lineRule="auto"/>
        <w:jc w:val="both"/>
        <w:rPr>
          <w:rFonts w:ascii="Arial Narrow" w:eastAsia="Times" w:hAnsi="Arial Narrow" w:cs="Times New Roman"/>
          <w:lang w:eastAsia="en-GB"/>
        </w:rPr>
      </w:pPr>
    </w:p>
    <w:p w14:paraId="1B9ED26C" w14:textId="7A149E5B" w:rsidR="00B52792" w:rsidRPr="00B52792" w:rsidRDefault="00B52792" w:rsidP="00B52792">
      <w:pPr>
        <w:numPr>
          <w:ilvl w:val="0"/>
          <w:numId w:val="3"/>
        </w:numPr>
        <w:spacing w:after="0" w:line="240" w:lineRule="auto"/>
        <w:jc w:val="both"/>
        <w:rPr>
          <w:rFonts w:ascii="Arial Narrow" w:eastAsia="Times" w:hAnsi="Arial Narrow" w:cs="Times New Roman"/>
          <w:lang w:eastAsia="en-GB"/>
        </w:rPr>
      </w:pPr>
      <w:r>
        <w:rPr>
          <w:rFonts w:ascii="Arial Narrow" w:eastAsia="Times" w:hAnsi="Arial Narrow" w:cs="Times New Roman"/>
          <w:lang w:eastAsia="en-GB"/>
        </w:rPr>
        <w:t xml:space="preserve">Where possible </w:t>
      </w:r>
      <w:r w:rsidRPr="00B52792">
        <w:rPr>
          <w:rFonts w:ascii="Arial Narrow" w:eastAsia="Times" w:hAnsi="Arial Narrow" w:cs="Times New Roman"/>
          <w:lang w:eastAsia="en-GB"/>
        </w:rPr>
        <w:t xml:space="preserve">Reclaim and recycle materials and substances used in </w:t>
      </w:r>
      <w:r>
        <w:rPr>
          <w:rFonts w:ascii="Arial Narrow" w:eastAsia="Times" w:hAnsi="Arial Narrow" w:cs="Times New Roman"/>
          <w:lang w:eastAsia="en-GB"/>
        </w:rPr>
        <w:t>our operations.</w:t>
      </w:r>
    </w:p>
    <w:p w14:paraId="36FB39C0" w14:textId="77777777" w:rsidR="00B52792" w:rsidRPr="00B52792" w:rsidRDefault="00B52792" w:rsidP="00B52792">
      <w:pPr>
        <w:spacing w:after="0" w:line="240" w:lineRule="auto"/>
        <w:jc w:val="both"/>
        <w:rPr>
          <w:rFonts w:ascii="Arial Narrow" w:eastAsia="Times" w:hAnsi="Arial Narrow" w:cs="Times New Roman"/>
          <w:lang w:eastAsia="en-GB"/>
        </w:rPr>
      </w:pPr>
    </w:p>
    <w:p w14:paraId="5EE33D49" w14:textId="77777777" w:rsidR="00B52792" w:rsidRPr="00B52792" w:rsidRDefault="00B52792" w:rsidP="00B52792">
      <w:pPr>
        <w:numPr>
          <w:ilvl w:val="0"/>
          <w:numId w:val="3"/>
        </w:numPr>
        <w:spacing w:after="0" w:line="240" w:lineRule="auto"/>
        <w:jc w:val="both"/>
        <w:rPr>
          <w:rFonts w:ascii="Arial Narrow" w:eastAsia="Times" w:hAnsi="Arial Narrow" w:cs="Times New Roman"/>
          <w:lang w:eastAsia="en-GB"/>
        </w:rPr>
      </w:pPr>
      <w:r w:rsidRPr="00B52792">
        <w:rPr>
          <w:rFonts w:ascii="Arial Narrow" w:eastAsia="Times" w:hAnsi="Arial Narrow" w:cs="Times New Roman"/>
          <w:lang w:eastAsia="en-GB"/>
        </w:rPr>
        <w:t>Dispose of any waste arising from our business activities in the most environmentally acceptable way possible.</w:t>
      </w:r>
    </w:p>
    <w:p w14:paraId="4EB2FEBF" w14:textId="77777777" w:rsidR="00B52792" w:rsidRPr="00B52792" w:rsidRDefault="00B52792" w:rsidP="00B52792">
      <w:pPr>
        <w:spacing w:after="0" w:line="240" w:lineRule="auto"/>
        <w:jc w:val="both"/>
        <w:rPr>
          <w:rFonts w:ascii="Arial Narrow" w:eastAsia="Times" w:hAnsi="Arial Narrow" w:cs="Times New Roman"/>
          <w:lang w:eastAsia="en-GB"/>
        </w:rPr>
      </w:pPr>
    </w:p>
    <w:p w14:paraId="43E3CE70" w14:textId="00053E7D" w:rsidR="00B52792" w:rsidRPr="00B52792" w:rsidRDefault="00B52792" w:rsidP="00B52792">
      <w:pPr>
        <w:numPr>
          <w:ilvl w:val="0"/>
          <w:numId w:val="3"/>
        </w:numPr>
        <w:spacing w:after="0" w:line="240" w:lineRule="auto"/>
        <w:jc w:val="both"/>
        <w:rPr>
          <w:rFonts w:ascii="Arial Narrow" w:eastAsia="Times" w:hAnsi="Arial Narrow" w:cs="Times New Roman"/>
          <w:lang w:eastAsia="en-GB"/>
        </w:rPr>
      </w:pPr>
      <w:r w:rsidRPr="00B52792">
        <w:rPr>
          <w:rFonts w:ascii="Arial Narrow" w:eastAsia="Times" w:hAnsi="Arial Narrow" w:cs="Times New Roman"/>
          <w:lang w:eastAsia="en-GB"/>
        </w:rPr>
        <w:t xml:space="preserve">Service and maintain our </w:t>
      </w:r>
      <w:r>
        <w:rPr>
          <w:rFonts w:ascii="Arial Narrow" w:eastAsia="Times" w:hAnsi="Arial Narrow" w:cs="Times New Roman"/>
          <w:lang w:eastAsia="en-GB"/>
        </w:rPr>
        <w:t>plant and equipment</w:t>
      </w:r>
      <w:r w:rsidRPr="00B52792">
        <w:rPr>
          <w:rFonts w:ascii="Arial Narrow" w:eastAsia="Times" w:hAnsi="Arial Narrow" w:cs="Times New Roman"/>
          <w:lang w:eastAsia="en-GB"/>
        </w:rPr>
        <w:t xml:space="preserve"> in such a way that they operate at maximum efficiency and give optimum fuel consumption.</w:t>
      </w:r>
    </w:p>
    <w:p w14:paraId="15736B7E" w14:textId="77777777" w:rsidR="00B52792" w:rsidRPr="00B52792" w:rsidRDefault="00B52792" w:rsidP="00B52792">
      <w:pPr>
        <w:spacing w:after="0" w:line="240" w:lineRule="auto"/>
        <w:jc w:val="both"/>
        <w:rPr>
          <w:rFonts w:ascii="Arial Narrow" w:eastAsia="Times" w:hAnsi="Arial Narrow" w:cs="Times New Roman"/>
          <w:lang w:eastAsia="en-GB"/>
        </w:rPr>
      </w:pPr>
    </w:p>
    <w:p w14:paraId="07EF7B39" w14:textId="0B500980" w:rsidR="00B52792" w:rsidRPr="00B52792" w:rsidRDefault="00B52792" w:rsidP="00B52792">
      <w:pPr>
        <w:numPr>
          <w:ilvl w:val="0"/>
          <w:numId w:val="3"/>
        </w:numPr>
        <w:spacing w:after="0" w:line="240" w:lineRule="auto"/>
        <w:jc w:val="both"/>
        <w:rPr>
          <w:rFonts w:ascii="Arial Narrow" w:eastAsia="Times" w:hAnsi="Arial Narrow" w:cs="Times New Roman"/>
          <w:lang w:eastAsia="en-GB"/>
        </w:rPr>
      </w:pPr>
      <w:r w:rsidRPr="00B52792">
        <w:rPr>
          <w:rFonts w:ascii="Arial Narrow" w:eastAsia="Times" w:hAnsi="Arial Narrow" w:cs="Times New Roman"/>
          <w:lang w:eastAsia="en-GB"/>
        </w:rPr>
        <w:t xml:space="preserve">Routinely monitor </w:t>
      </w:r>
      <w:r w:rsidR="007E101B">
        <w:rPr>
          <w:rFonts w:ascii="Arial Narrow" w:eastAsia="Times" w:hAnsi="Arial Narrow" w:cs="Times New Roman"/>
          <w:lang w:eastAsia="en-GB"/>
        </w:rPr>
        <w:t>our</w:t>
      </w:r>
      <w:r w:rsidRPr="00B52792">
        <w:rPr>
          <w:rFonts w:ascii="Arial Narrow" w:eastAsia="Times" w:hAnsi="Arial Narrow" w:cs="Times New Roman"/>
          <w:lang w:eastAsia="en-GB"/>
        </w:rPr>
        <w:t xml:space="preserve"> environmental performance to ensure </w:t>
      </w:r>
      <w:r w:rsidR="007E101B">
        <w:rPr>
          <w:rFonts w:ascii="Arial Narrow" w:eastAsia="Times" w:hAnsi="Arial Narrow" w:cs="Times New Roman"/>
          <w:lang w:eastAsia="en-GB"/>
        </w:rPr>
        <w:t>company</w:t>
      </w:r>
      <w:r>
        <w:rPr>
          <w:rFonts w:ascii="Arial Narrow" w:eastAsia="Times" w:hAnsi="Arial Narrow" w:cs="Times New Roman"/>
          <w:lang w:eastAsia="en-GB"/>
        </w:rPr>
        <w:t xml:space="preserve"> </w:t>
      </w:r>
      <w:r w:rsidRPr="00B52792">
        <w:rPr>
          <w:rFonts w:ascii="Arial Narrow" w:eastAsia="Times" w:hAnsi="Arial Narrow" w:cs="Times New Roman"/>
          <w:lang w:eastAsia="en-GB"/>
        </w:rPr>
        <w:t xml:space="preserve">objectives </w:t>
      </w:r>
      <w:r>
        <w:rPr>
          <w:rFonts w:ascii="Arial Narrow" w:eastAsia="Times" w:hAnsi="Arial Narrow" w:cs="Times New Roman"/>
          <w:lang w:eastAsia="en-GB"/>
        </w:rPr>
        <w:t>remain aligned</w:t>
      </w:r>
      <w:r w:rsidR="00EC5D6C">
        <w:rPr>
          <w:rFonts w:ascii="Arial Narrow" w:eastAsia="Times" w:hAnsi="Arial Narrow" w:cs="Times New Roman"/>
          <w:lang w:eastAsia="en-GB"/>
        </w:rPr>
        <w:t>.</w:t>
      </w:r>
    </w:p>
    <w:p w14:paraId="14C80062" w14:textId="77777777" w:rsidR="008D4010" w:rsidRPr="008D4010" w:rsidRDefault="008D4010" w:rsidP="008D4010">
      <w:pPr>
        <w:spacing w:after="0" w:line="240" w:lineRule="auto"/>
        <w:jc w:val="both"/>
        <w:rPr>
          <w:rFonts w:ascii="Arial Narrow" w:eastAsia="Times" w:hAnsi="Arial Narrow" w:cs="Times New Roman"/>
          <w:sz w:val="24"/>
          <w:szCs w:val="20"/>
          <w:lang w:eastAsia="en-GB"/>
        </w:rPr>
      </w:pPr>
    </w:p>
    <w:p w14:paraId="50E4D45B" w14:textId="672E827A" w:rsidR="008D4010" w:rsidRPr="00931D5D" w:rsidRDefault="008D4010" w:rsidP="008D4010">
      <w:pPr>
        <w:spacing w:after="0" w:line="240" w:lineRule="auto"/>
        <w:rPr>
          <w:rFonts w:ascii="Arial Narrow" w:eastAsia="Times" w:hAnsi="Arial Narrow" w:cs="Times New Roman"/>
          <w:b/>
          <w:lang w:eastAsia="en-GB"/>
        </w:rPr>
      </w:pPr>
      <w:r w:rsidRPr="00931D5D">
        <w:rPr>
          <w:rFonts w:ascii="Arial Narrow" w:eastAsia="Times" w:hAnsi="Arial Narrow" w:cs="Times New Roman"/>
          <w:b/>
          <w:lang w:eastAsia="en-GB"/>
        </w:rPr>
        <w:t>Approved By:</w:t>
      </w:r>
      <w:r w:rsidRPr="00931D5D">
        <w:rPr>
          <w:rFonts w:ascii="Arial Narrow" w:eastAsia="Times" w:hAnsi="Arial Narrow" w:cs="Times New Roman"/>
          <w:b/>
          <w:lang w:eastAsia="en-GB"/>
        </w:rPr>
        <w:tab/>
      </w:r>
      <w:r w:rsidRPr="00931D5D">
        <w:rPr>
          <w:rFonts w:ascii="Arial Narrow" w:eastAsia="Times" w:hAnsi="Arial Narrow" w:cs="Times New Roman"/>
          <w:b/>
          <w:lang w:eastAsia="en-GB"/>
        </w:rPr>
        <w:tab/>
      </w:r>
      <w:r w:rsidRPr="00931D5D">
        <w:rPr>
          <w:rFonts w:ascii="Arial Narrow" w:eastAsia="Times" w:hAnsi="Arial Narrow" w:cs="Times New Roman"/>
          <w:b/>
          <w:lang w:eastAsia="en-GB"/>
        </w:rPr>
        <w:tab/>
      </w:r>
      <w:r w:rsidRPr="00931D5D">
        <w:rPr>
          <w:rFonts w:ascii="Arial Narrow" w:eastAsia="Times" w:hAnsi="Arial Narrow" w:cs="Times New Roman"/>
          <w:b/>
          <w:lang w:eastAsia="en-GB"/>
        </w:rPr>
        <w:tab/>
      </w:r>
      <w:r w:rsidRPr="00931D5D">
        <w:rPr>
          <w:rFonts w:ascii="Arial Narrow" w:eastAsia="Times" w:hAnsi="Arial Narrow" w:cs="Times New Roman"/>
          <w:b/>
          <w:lang w:eastAsia="en-GB"/>
        </w:rPr>
        <w:tab/>
      </w:r>
      <w:r w:rsidRPr="00931D5D">
        <w:rPr>
          <w:rFonts w:ascii="Arial Narrow" w:eastAsia="Times" w:hAnsi="Arial Narrow" w:cs="Times New Roman"/>
          <w:b/>
          <w:lang w:eastAsia="en-GB"/>
        </w:rPr>
        <w:tab/>
      </w:r>
      <w:r w:rsidRPr="00931D5D">
        <w:rPr>
          <w:rFonts w:ascii="Arial Narrow" w:eastAsia="Times" w:hAnsi="Arial Narrow" w:cs="Times New Roman"/>
          <w:b/>
          <w:lang w:eastAsia="en-GB"/>
        </w:rPr>
        <w:tab/>
      </w:r>
      <w:r w:rsidRPr="00931D5D">
        <w:rPr>
          <w:rFonts w:ascii="Arial Narrow" w:eastAsia="Times" w:hAnsi="Arial Narrow" w:cs="Times New Roman"/>
          <w:b/>
          <w:lang w:eastAsia="en-GB"/>
        </w:rPr>
        <w:tab/>
      </w:r>
      <w:r w:rsidRPr="00931D5D">
        <w:rPr>
          <w:rFonts w:ascii="Arial Narrow" w:eastAsia="Times" w:hAnsi="Arial Narrow" w:cs="Times New Roman"/>
          <w:b/>
          <w:lang w:eastAsia="en-GB"/>
        </w:rPr>
        <w:tab/>
      </w:r>
    </w:p>
    <w:p w14:paraId="00DAFAF3" w14:textId="18F21B6A" w:rsidR="008D4010" w:rsidRPr="0022088F" w:rsidRDefault="0022088F" w:rsidP="0022088F">
      <w:pPr>
        <w:pStyle w:val="NormalWeb"/>
      </w:pPr>
      <w:r>
        <w:rPr>
          <w:noProof/>
        </w:rPr>
        <w:drawing>
          <wp:inline distT="0" distB="0" distL="0" distR="0" wp14:anchorId="21B20522" wp14:editId="199F8D08">
            <wp:extent cx="1919613" cy="499953"/>
            <wp:effectExtent l="0" t="0" r="4445" b="0"/>
            <wp:docPr id="1"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n a white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784" cy="510415"/>
                    </a:xfrm>
                    <a:prstGeom prst="rect">
                      <a:avLst/>
                    </a:prstGeom>
                    <a:noFill/>
                    <a:ln>
                      <a:noFill/>
                    </a:ln>
                  </pic:spPr>
                </pic:pic>
              </a:graphicData>
            </a:graphic>
          </wp:inline>
        </w:drawing>
      </w:r>
    </w:p>
    <w:p w14:paraId="6BD9E483" w14:textId="050DB4B0" w:rsidR="008D4010" w:rsidRPr="00931D5D" w:rsidRDefault="00E056C6" w:rsidP="008D4010">
      <w:pPr>
        <w:spacing w:after="0" w:line="240" w:lineRule="auto"/>
        <w:rPr>
          <w:rFonts w:ascii="Arial Narrow" w:eastAsia="Times" w:hAnsi="Arial Narrow" w:cs="Times New Roman"/>
          <w:b/>
          <w:lang w:eastAsia="en-GB"/>
        </w:rPr>
      </w:pPr>
      <w:r>
        <w:rPr>
          <w:rFonts w:ascii="Arial Narrow" w:eastAsia="Times" w:hAnsi="Arial Narrow" w:cs="Times New Roman"/>
          <w:b/>
          <w:lang w:eastAsia="en-GB"/>
        </w:rPr>
        <w:t>James Bi</w:t>
      </w:r>
      <w:r w:rsidR="0022088F">
        <w:rPr>
          <w:rFonts w:ascii="Arial Narrow" w:eastAsia="Times" w:hAnsi="Arial Narrow" w:cs="Times New Roman"/>
          <w:b/>
          <w:lang w:eastAsia="en-GB"/>
        </w:rPr>
        <w:t>c</w:t>
      </w:r>
      <w:r>
        <w:rPr>
          <w:rFonts w:ascii="Arial Narrow" w:eastAsia="Times" w:hAnsi="Arial Narrow" w:cs="Times New Roman"/>
          <w:b/>
          <w:lang w:eastAsia="en-GB"/>
        </w:rPr>
        <w:t>kerton</w:t>
      </w:r>
    </w:p>
    <w:p w14:paraId="21206430" w14:textId="2861C691" w:rsidR="008D4010" w:rsidRPr="00931D5D" w:rsidRDefault="008D4010" w:rsidP="008D4010">
      <w:pPr>
        <w:spacing w:after="0" w:line="240" w:lineRule="auto"/>
        <w:rPr>
          <w:rFonts w:ascii="Arial Narrow" w:eastAsia="Times" w:hAnsi="Arial Narrow" w:cs="Times New Roman"/>
          <w:b/>
          <w:lang w:eastAsia="en-GB"/>
        </w:rPr>
      </w:pPr>
      <w:r w:rsidRPr="00931D5D">
        <w:rPr>
          <w:rFonts w:ascii="Arial Narrow" w:eastAsia="Times" w:hAnsi="Arial Narrow" w:cs="Times New Roman"/>
          <w:b/>
          <w:lang w:eastAsia="en-GB"/>
        </w:rPr>
        <w:t xml:space="preserve">Managing </w:t>
      </w:r>
      <w:r w:rsidR="00E056C6">
        <w:rPr>
          <w:rFonts w:ascii="Arial Narrow" w:eastAsia="Times" w:hAnsi="Arial Narrow" w:cs="Times New Roman"/>
          <w:b/>
          <w:lang w:eastAsia="en-GB"/>
        </w:rPr>
        <w:t xml:space="preserve">Director </w:t>
      </w:r>
    </w:p>
    <w:p w14:paraId="72B04858" w14:textId="77777777" w:rsidR="008D4010" w:rsidRPr="008D4010" w:rsidRDefault="008D4010" w:rsidP="008D4010">
      <w:pPr>
        <w:spacing w:after="0" w:line="240" w:lineRule="auto"/>
        <w:rPr>
          <w:rFonts w:ascii="Arial Narrow" w:eastAsia="Times" w:hAnsi="Arial Narrow" w:cs="Times New Roman"/>
          <w:b/>
          <w:sz w:val="24"/>
          <w:szCs w:val="20"/>
          <w:lang w:eastAsia="en-GB"/>
        </w:rPr>
      </w:pPr>
    </w:p>
    <w:p w14:paraId="31BD889A" w14:textId="761191BF" w:rsidR="008B5690" w:rsidRPr="00087440" w:rsidRDefault="008B5690" w:rsidP="00931D5D">
      <w:pPr>
        <w:spacing w:after="0" w:line="240" w:lineRule="auto"/>
      </w:pPr>
    </w:p>
    <w:sectPr w:rsidR="008B5690" w:rsidRPr="00087440" w:rsidSect="007E101B">
      <w:headerReference w:type="default" r:id="rId8"/>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2745D" w14:textId="77777777" w:rsidR="0057372B" w:rsidRDefault="0057372B" w:rsidP="00A72CD4">
      <w:pPr>
        <w:spacing w:after="0" w:line="240" w:lineRule="auto"/>
      </w:pPr>
      <w:r>
        <w:separator/>
      </w:r>
    </w:p>
  </w:endnote>
  <w:endnote w:type="continuationSeparator" w:id="0">
    <w:p w14:paraId="5B4790F0" w14:textId="77777777" w:rsidR="0057372B" w:rsidRDefault="0057372B" w:rsidP="00A7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BC50F" w14:textId="55377B3F" w:rsidR="00353AD1" w:rsidRDefault="00353AD1" w:rsidP="00353AD1">
    <w:pPr>
      <w:pStyle w:val="Footer"/>
      <w:jc w:val="right"/>
    </w:pPr>
    <w:proofErr w:type="spellStart"/>
    <w:r>
      <w:t>Iss</w:t>
    </w:r>
    <w:proofErr w:type="spellEnd"/>
    <w:r>
      <w:t xml:space="preserve"> </w:t>
    </w:r>
    <w:r w:rsidR="0022088F">
      <w:t>2 Jan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8AA95" w14:textId="77777777" w:rsidR="0057372B" w:rsidRDefault="0057372B" w:rsidP="00A72CD4">
      <w:pPr>
        <w:spacing w:after="0" w:line="240" w:lineRule="auto"/>
      </w:pPr>
      <w:r>
        <w:separator/>
      </w:r>
    </w:p>
  </w:footnote>
  <w:footnote w:type="continuationSeparator" w:id="0">
    <w:p w14:paraId="7758F1F0" w14:textId="77777777" w:rsidR="0057372B" w:rsidRDefault="0057372B" w:rsidP="00A72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ECCE" w14:textId="2196D6E2" w:rsidR="00A72CD4" w:rsidRDefault="00A72CD4" w:rsidP="00353AD1">
    <w:pPr>
      <w:pStyle w:val="Header"/>
      <w:ind w:left="-709" w:right="-568"/>
      <w:jc w:val="center"/>
    </w:pPr>
  </w:p>
  <w:p w14:paraId="745376D8" w14:textId="41D074D2" w:rsidR="00A72CD4" w:rsidRDefault="00A72CD4" w:rsidP="00A72CD4">
    <w:pPr>
      <w:pStyle w:val="Header"/>
      <w:tabs>
        <w:tab w:val="right" w:pos="10206"/>
      </w:tabs>
      <w:ind w:left="-709" w:right="-568"/>
    </w:pPr>
    <w:r>
      <w:t xml:space="preserve">                  </w:t>
    </w:r>
    <w:r>
      <w:tab/>
    </w:r>
    <w:r w:rsidR="00A51DAB" w:rsidRPr="00A51DAB">
      <w:rPr>
        <w:noProof/>
      </w:rPr>
      <w:drawing>
        <wp:inline distT="0" distB="0" distL="0" distR="0" wp14:anchorId="751E7EE4" wp14:editId="75C30F10">
          <wp:extent cx="1615580" cy="967824"/>
          <wp:effectExtent l="0" t="0" r="3810" b="3810"/>
          <wp:docPr id="1637959511" name="Picture 1" descr="A logo with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959511" name="Picture 1" descr="A logo with black and red text&#10;&#10;Description automatically generated"/>
                  <pic:cNvPicPr/>
                </pic:nvPicPr>
                <pic:blipFill>
                  <a:blip r:embed="rId1"/>
                  <a:stretch>
                    <a:fillRect/>
                  </a:stretch>
                </pic:blipFill>
                <pic:spPr>
                  <a:xfrm>
                    <a:off x="0" y="0"/>
                    <a:ext cx="1615580" cy="967824"/>
                  </a:xfrm>
                  <a:prstGeom prst="rect">
                    <a:avLst/>
                  </a:prstGeom>
                </pic:spPr>
              </pic:pic>
            </a:graphicData>
          </a:graphic>
        </wp:inline>
      </w:drawing>
    </w:r>
    <w:r>
      <w:t xml:space="preserve">          </w:t>
    </w:r>
  </w:p>
  <w:p w14:paraId="348BE09C" w14:textId="77777777" w:rsidR="00A72CD4" w:rsidRDefault="00A72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F05C3"/>
    <w:multiLevelType w:val="hybridMultilevel"/>
    <w:tmpl w:val="8990D86C"/>
    <w:lvl w:ilvl="0" w:tplc="38FC9E5A">
      <w:start w:val="1"/>
      <w:numFmt w:val="bullet"/>
      <w:lvlText w:val="•"/>
      <w:lvlJc w:val="left"/>
      <w:pPr>
        <w:tabs>
          <w:tab w:val="num" w:pos="720"/>
        </w:tabs>
        <w:ind w:left="720" w:hanging="360"/>
      </w:pPr>
      <w:rPr>
        <w:rFonts w:ascii="Arial" w:hAnsi="Arial" w:hint="default"/>
      </w:rPr>
    </w:lvl>
    <w:lvl w:ilvl="1" w:tplc="77A8F6E0" w:tentative="1">
      <w:start w:val="1"/>
      <w:numFmt w:val="bullet"/>
      <w:lvlText w:val="•"/>
      <w:lvlJc w:val="left"/>
      <w:pPr>
        <w:tabs>
          <w:tab w:val="num" w:pos="1440"/>
        </w:tabs>
        <w:ind w:left="1440" w:hanging="360"/>
      </w:pPr>
      <w:rPr>
        <w:rFonts w:ascii="Arial" w:hAnsi="Arial" w:hint="default"/>
      </w:rPr>
    </w:lvl>
    <w:lvl w:ilvl="2" w:tplc="A8600794" w:tentative="1">
      <w:start w:val="1"/>
      <w:numFmt w:val="bullet"/>
      <w:lvlText w:val="•"/>
      <w:lvlJc w:val="left"/>
      <w:pPr>
        <w:tabs>
          <w:tab w:val="num" w:pos="2160"/>
        </w:tabs>
        <w:ind w:left="2160" w:hanging="360"/>
      </w:pPr>
      <w:rPr>
        <w:rFonts w:ascii="Arial" w:hAnsi="Arial" w:hint="default"/>
      </w:rPr>
    </w:lvl>
    <w:lvl w:ilvl="3" w:tplc="F8B28C28" w:tentative="1">
      <w:start w:val="1"/>
      <w:numFmt w:val="bullet"/>
      <w:lvlText w:val="•"/>
      <w:lvlJc w:val="left"/>
      <w:pPr>
        <w:tabs>
          <w:tab w:val="num" w:pos="2880"/>
        </w:tabs>
        <w:ind w:left="2880" w:hanging="360"/>
      </w:pPr>
      <w:rPr>
        <w:rFonts w:ascii="Arial" w:hAnsi="Arial" w:hint="default"/>
      </w:rPr>
    </w:lvl>
    <w:lvl w:ilvl="4" w:tplc="43A8DC12" w:tentative="1">
      <w:start w:val="1"/>
      <w:numFmt w:val="bullet"/>
      <w:lvlText w:val="•"/>
      <w:lvlJc w:val="left"/>
      <w:pPr>
        <w:tabs>
          <w:tab w:val="num" w:pos="3600"/>
        </w:tabs>
        <w:ind w:left="3600" w:hanging="360"/>
      </w:pPr>
      <w:rPr>
        <w:rFonts w:ascii="Arial" w:hAnsi="Arial" w:hint="default"/>
      </w:rPr>
    </w:lvl>
    <w:lvl w:ilvl="5" w:tplc="51385138" w:tentative="1">
      <w:start w:val="1"/>
      <w:numFmt w:val="bullet"/>
      <w:lvlText w:val="•"/>
      <w:lvlJc w:val="left"/>
      <w:pPr>
        <w:tabs>
          <w:tab w:val="num" w:pos="4320"/>
        </w:tabs>
        <w:ind w:left="4320" w:hanging="360"/>
      </w:pPr>
      <w:rPr>
        <w:rFonts w:ascii="Arial" w:hAnsi="Arial" w:hint="default"/>
      </w:rPr>
    </w:lvl>
    <w:lvl w:ilvl="6" w:tplc="65FA7D90" w:tentative="1">
      <w:start w:val="1"/>
      <w:numFmt w:val="bullet"/>
      <w:lvlText w:val="•"/>
      <w:lvlJc w:val="left"/>
      <w:pPr>
        <w:tabs>
          <w:tab w:val="num" w:pos="5040"/>
        </w:tabs>
        <w:ind w:left="5040" w:hanging="360"/>
      </w:pPr>
      <w:rPr>
        <w:rFonts w:ascii="Arial" w:hAnsi="Arial" w:hint="default"/>
      </w:rPr>
    </w:lvl>
    <w:lvl w:ilvl="7" w:tplc="A528741E" w:tentative="1">
      <w:start w:val="1"/>
      <w:numFmt w:val="bullet"/>
      <w:lvlText w:val="•"/>
      <w:lvlJc w:val="left"/>
      <w:pPr>
        <w:tabs>
          <w:tab w:val="num" w:pos="5760"/>
        </w:tabs>
        <w:ind w:left="5760" w:hanging="360"/>
      </w:pPr>
      <w:rPr>
        <w:rFonts w:ascii="Arial" w:hAnsi="Arial" w:hint="default"/>
      </w:rPr>
    </w:lvl>
    <w:lvl w:ilvl="8" w:tplc="226022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92A7C25"/>
    <w:multiLevelType w:val="hybridMultilevel"/>
    <w:tmpl w:val="EBACC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D20E0E"/>
    <w:multiLevelType w:val="hybridMultilevel"/>
    <w:tmpl w:val="5254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6596274">
    <w:abstractNumId w:val="0"/>
  </w:num>
  <w:num w:numId="2" w16cid:durableId="2071806868">
    <w:abstractNumId w:val="2"/>
  </w:num>
  <w:num w:numId="3" w16cid:durableId="426776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34"/>
    <w:rsid w:val="00087440"/>
    <w:rsid w:val="000A7B2C"/>
    <w:rsid w:val="000D2BD5"/>
    <w:rsid w:val="00212781"/>
    <w:rsid w:val="0022088F"/>
    <w:rsid w:val="00272289"/>
    <w:rsid w:val="002927F3"/>
    <w:rsid w:val="002B666A"/>
    <w:rsid w:val="00353AD1"/>
    <w:rsid w:val="003629DB"/>
    <w:rsid w:val="004010FC"/>
    <w:rsid w:val="00442D7D"/>
    <w:rsid w:val="00460B1E"/>
    <w:rsid w:val="00524FA6"/>
    <w:rsid w:val="00564DDA"/>
    <w:rsid w:val="005704F3"/>
    <w:rsid w:val="0057372B"/>
    <w:rsid w:val="00591CAB"/>
    <w:rsid w:val="00593F84"/>
    <w:rsid w:val="005976D8"/>
    <w:rsid w:val="005A69AE"/>
    <w:rsid w:val="005B5576"/>
    <w:rsid w:val="00667B68"/>
    <w:rsid w:val="0068626A"/>
    <w:rsid w:val="006937B7"/>
    <w:rsid w:val="006C7D36"/>
    <w:rsid w:val="007253B8"/>
    <w:rsid w:val="007364C5"/>
    <w:rsid w:val="00757F73"/>
    <w:rsid w:val="007E101B"/>
    <w:rsid w:val="008035CE"/>
    <w:rsid w:val="00806636"/>
    <w:rsid w:val="00881D41"/>
    <w:rsid w:val="008930F2"/>
    <w:rsid w:val="008B5690"/>
    <w:rsid w:val="008D4010"/>
    <w:rsid w:val="00917ECF"/>
    <w:rsid w:val="00931D5D"/>
    <w:rsid w:val="00A51DAB"/>
    <w:rsid w:val="00A61B6B"/>
    <w:rsid w:val="00A64935"/>
    <w:rsid w:val="00A72CD4"/>
    <w:rsid w:val="00A91534"/>
    <w:rsid w:val="00A959A4"/>
    <w:rsid w:val="00AA38BC"/>
    <w:rsid w:val="00AD35D9"/>
    <w:rsid w:val="00B52792"/>
    <w:rsid w:val="00B95DA1"/>
    <w:rsid w:val="00C51F2A"/>
    <w:rsid w:val="00C66CBE"/>
    <w:rsid w:val="00CA348D"/>
    <w:rsid w:val="00CD40D0"/>
    <w:rsid w:val="00D75E14"/>
    <w:rsid w:val="00DA3D4C"/>
    <w:rsid w:val="00DC29A8"/>
    <w:rsid w:val="00DC7C25"/>
    <w:rsid w:val="00E056C6"/>
    <w:rsid w:val="00E450BA"/>
    <w:rsid w:val="00EA3119"/>
    <w:rsid w:val="00EC5D6C"/>
    <w:rsid w:val="00F63707"/>
    <w:rsid w:val="00F7255A"/>
    <w:rsid w:val="00FA207C"/>
    <w:rsid w:val="00FA7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B9744"/>
  <w15:docId w15:val="{53E6744F-5044-4F52-B93C-0F6436D8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CD4"/>
  </w:style>
  <w:style w:type="paragraph" w:styleId="Footer">
    <w:name w:val="footer"/>
    <w:basedOn w:val="Normal"/>
    <w:link w:val="FooterChar"/>
    <w:uiPriority w:val="99"/>
    <w:unhideWhenUsed/>
    <w:rsid w:val="00A72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CD4"/>
  </w:style>
  <w:style w:type="paragraph" w:styleId="BalloonText">
    <w:name w:val="Balloon Text"/>
    <w:basedOn w:val="Normal"/>
    <w:link w:val="BalloonTextChar"/>
    <w:uiPriority w:val="99"/>
    <w:semiHidden/>
    <w:unhideWhenUsed/>
    <w:rsid w:val="00A72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CD4"/>
    <w:rPr>
      <w:rFonts w:ascii="Tahoma" w:hAnsi="Tahoma" w:cs="Tahoma"/>
      <w:sz w:val="16"/>
      <w:szCs w:val="16"/>
    </w:rPr>
  </w:style>
  <w:style w:type="paragraph" w:styleId="ListParagraph">
    <w:name w:val="List Paragraph"/>
    <w:basedOn w:val="Normal"/>
    <w:uiPriority w:val="34"/>
    <w:qFormat/>
    <w:rsid w:val="00931D5D"/>
    <w:pPr>
      <w:ind w:left="720"/>
      <w:contextualSpacing/>
    </w:pPr>
  </w:style>
  <w:style w:type="paragraph" w:styleId="NormalWeb">
    <w:name w:val="Normal (Web)"/>
    <w:basedOn w:val="Normal"/>
    <w:uiPriority w:val="99"/>
    <w:unhideWhenUsed/>
    <w:rsid w:val="0022088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178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Ballyvesey Holdings Ltd</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Skillman</dc:creator>
  <cp:lastModifiedBy>Steven Bell</cp:lastModifiedBy>
  <cp:revision>6</cp:revision>
  <dcterms:created xsi:type="dcterms:W3CDTF">2024-10-11T10:22:00Z</dcterms:created>
  <dcterms:modified xsi:type="dcterms:W3CDTF">2025-02-19T10:51:00Z</dcterms:modified>
</cp:coreProperties>
</file>